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3722" w14:textId="77777777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Краткая презентация </w:t>
      </w:r>
    </w:p>
    <w:p w14:paraId="4C13D887" w14:textId="77777777" w:rsidR="00C423B9" w:rsidRDefault="00C423B9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>
        <w:rPr>
          <w:b/>
          <w:color w:val="222222"/>
          <w:sz w:val="28"/>
          <w:szCs w:val="28"/>
          <w:lang w:val="ru-RU"/>
        </w:rPr>
        <w:t xml:space="preserve">Адаптированной </w:t>
      </w:r>
      <w:r w:rsidR="00530754" w:rsidRPr="002576A2">
        <w:rPr>
          <w:b/>
          <w:color w:val="222222"/>
          <w:sz w:val="28"/>
          <w:szCs w:val="28"/>
          <w:lang w:val="ru-RU"/>
        </w:rPr>
        <w:t xml:space="preserve">образовательной программы </w:t>
      </w:r>
    </w:p>
    <w:p w14:paraId="3AB8AA29" w14:textId="12F141F2" w:rsidR="00330533" w:rsidRDefault="00530754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 xml:space="preserve">дошкольного образования </w:t>
      </w:r>
      <w:r w:rsidR="00C423B9">
        <w:rPr>
          <w:b/>
          <w:color w:val="222222"/>
          <w:sz w:val="28"/>
          <w:szCs w:val="28"/>
          <w:lang w:val="ru-RU"/>
        </w:rPr>
        <w:t>для детей с тяжелыми нарушениями речи</w:t>
      </w:r>
    </w:p>
    <w:p w14:paraId="4BE218FA" w14:textId="598A3DF7" w:rsidR="0065669B" w:rsidRPr="002576A2" w:rsidRDefault="002576A2" w:rsidP="00330533">
      <w:pPr>
        <w:pBdr>
          <w:top w:val="none" w:sz="0" w:space="0" w:color="222222"/>
          <w:left w:val="none" w:sz="0" w:space="0" w:color="222222"/>
          <w:bottom w:val="single" w:sz="0" w:space="2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28"/>
          <w:szCs w:val="28"/>
          <w:lang w:val="ru-RU"/>
        </w:rPr>
      </w:pPr>
      <w:r w:rsidRPr="002576A2">
        <w:rPr>
          <w:b/>
          <w:color w:val="222222"/>
          <w:sz w:val="28"/>
          <w:szCs w:val="28"/>
          <w:lang w:val="ru-RU"/>
        </w:rPr>
        <w:t>М</w:t>
      </w:r>
      <w:r w:rsidR="00B32552">
        <w:rPr>
          <w:b/>
          <w:color w:val="222222"/>
          <w:sz w:val="28"/>
          <w:szCs w:val="28"/>
          <w:lang w:val="ru-RU"/>
        </w:rPr>
        <w:t>А</w:t>
      </w:r>
      <w:r w:rsidRPr="002576A2">
        <w:rPr>
          <w:b/>
          <w:color w:val="222222"/>
          <w:sz w:val="28"/>
          <w:szCs w:val="28"/>
          <w:lang w:val="ru-RU"/>
        </w:rPr>
        <w:t xml:space="preserve">ДОУ «Детский сад № </w:t>
      </w:r>
      <w:r w:rsidR="00B32552">
        <w:rPr>
          <w:b/>
          <w:color w:val="222222"/>
          <w:sz w:val="28"/>
          <w:szCs w:val="28"/>
          <w:lang w:val="ru-RU"/>
        </w:rPr>
        <w:t>275</w:t>
      </w:r>
      <w:r w:rsidRPr="002576A2">
        <w:rPr>
          <w:b/>
          <w:color w:val="222222"/>
          <w:sz w:val="28"/>
          <w:szCs w:val="28"/>
          <w:lang w:val="ru-RU"/>
        </w:rPr>
        <w:t>»</w:t>
      </w:r>
    </w:p>
    <w:p w14:paraId="6D2E0A31" w14:textId="77777777" w:rsidR="00330533" w:rsidRDefault="00330533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5D47C488" w14:textId="3855A9B5" w:rsidR="0065669B" w:rsidRPr="002576A2" w:rsidRDefault="00530754" w:rsidP="00330533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Общие сведения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689E8C74" w14:textId="635031F0" w:rsidR="00C423B9" w:rsidRDefault="00C423B9" w:rsidP="00C423B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бразовательная программа дошкольного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с тяжелыми нарушениями речи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) разработана в соответствии с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Федерального государственного образовательного стандарта (ФГОС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ДО), утвержденного приказом Минобрнауки от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17.10.2013 №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1155 (далее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— ФГОС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адаптированной 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дошкольного образования (Ф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ДО),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утвержденной </w:t>
      </w:r>
      <w:r w:rsidRPr="00C423B9">
        <w:rPr>
          <w:rFonts w:ascii="Times New Roman" w:hAnsi="Times New Roman" w:cs="Times New Roman"/>
          <w:sz w:val="24"/>
          <w:szCs w:val="24"/>
          <w:lang w:val="ru-RU"/>
        </w:rPr>
        <w:t>Приказ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423B9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Министерства просвещения Российской Федерации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здоровья", Зарегистрирован 27.01.2023 № 72149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B31A28B" w14:textId="77777777" w:rsidR="00C423B9" w:rsidRDefault="00C423B9" w:rsidP="00C423B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98A23A" w14:textId="77777777" w:rsidR="00C423B9" w:rsidRPr="00C423B9" w:rsidRDefault="00C423B9" w:rsidP="00C423B9">
      <w:pPr>
        <w:ind w:left="3" w:firstLine="72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b/>
          <w:sz w:val="24"/>
          <w:szCs w:val="24"/>
          <w:lang w:val="ru-RU"/>
        </w:rPr>
        <w:t>Цель реализации АОП ДО (п.10.1. ФАОП ДО):</w:t>
      </w:r>
      <w:r w:rsidRPr="00C423B9">
        <w:rPr>
          <w:rFonts w:ascii="Times New Roman" w:eastAsia="Times New Roman" w:hAnsi="Times New Roman"/>
          <w:sz w:val="24"/>
          <w:szCs w:val="24"/>
          <w:lang w:val="ru-RU"/>
        </w:rPr>
        <w:t xml:space="preserve"> обеспечение условий для дошкольного образования, определяемых общими и особыми потребностями обучающегося дошкольного возраста с ТНР, индивидуальными особенностями его развития и состояния здоровья.</w:t>
      </w:r>
    </w:p>
    <w:p w14:paraId="78943CF8" w14:textId="77777777" w:rsidR="00C423B9" w:rsidRPr="00C423B9" w:rsidRDefault="00C423B9" w:rsidP="00C423B9">
      <w:pPr>
        <w:ind w:left="3" w:firstLine="72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69F3F53F" w14:textId="77777777" w:rsidR="00C423B9" w:rsidRPr="00C423B9" w:rsidRDefault="00C423B9" w:rsidP="00C423B9">
      <w:pPr>
        <w:ind w:left="3" w:firstLine="720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b/>
          <w:sz w:val="24"/>
          <w:szCs w:val="24"/>
          <w:lang w:val="ru-RU"/>
        </w:rPr>
        <w:t>Задачи АОП ДО (п.10.2. ФАОП ДО):</w:t>
      </w:r>
    </w:p>
    <w:p w14:paraId="4F14552B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реализация содержания АОП ДО;</w:t>
      </w:r>
    </w:p>
    <w:p w14:paraId="5A141FF2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коррекция недостатков психофизического развития обучающихся с ТНР;</w:t>
      </w:r>
    </w:p>
    <w:p w14:paraId="511A7223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охрана и укрепление физического и психического здоровья обучающихся с ТНР, в том числе их эмоционального благополучия;</w:t>
      </w:r>
    </w:p>
    <w:p w14:paraId="7E997FC7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14:paraId="61C7F80B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14:paraId="4F83967C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/>
          <w:sz w:val="24"/>
          <w:szCs w:val="24"/>
          <w:lang w:val="ru-RU"/>
        </w:rPr>
        <w:lastRenderedPageBreak/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063100BF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20F64FDE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формирование социокультурной среды, соответствующей психофизическим и индивидуальным особенностям развития обучающихся с ТНР;</w:t>
      </w:r>
    </w:p>
    <w:p w14:paraId="2462BF22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абилитации</w:t>
      </w:r>
      <w:proofErr w:type="spellEnd"/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), охраны и укрепления здоровья, обучающихся с ТНР;</w:t>
      </w:r>
    </w:p>
    <w:p w14:paraId="7B4B39C3" w14:textId="77777777" w:rsidR="00C423B9" w:rsidRPr="00C423B9" w:rsidRDefault="00C423B9" w:rsidP="00C423B9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sz w:val="24"/>
          <w:szCs w:val="24"/>
          <w:lang w:val="ru-RU"/>
        </w:rPr>
        <w:t>- обеспечение преемственности целей, задач и содержания дошкольного и начального общего образования.</w:t>
      </w:r>
    </w:p>
    <w:p w14:paraId="0FF3F9CF" w14:textId="77777777" w:rsidR="00C423B9" w:rsidRPr="00C423B9" w:rsidRDefault="00C423B9" w:rsidP="00C423B9">
      <w:pPr>
        <w:ind w:left="3" w:firstLine="71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C423B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Дополнительные цели и задачи АОП ДО:</w:t>
      </w:r>
    </w:p>
    <w:p w14:paraId="1DC3395E" w14:textId="77777777" w:rsidR="00C423B9" w:rsidRPr="00D95EA9" w:rsidRDefault="00C423B9" w:rsidP="00C423B9">
      <w:pPr>
        <w:pStyle w:val="2"/>
        <w:kinsoku w:val="0"/>
        <w:overflowPunct w:val="0"/>
        <w:spacing w:before="0"/>
        <w:ind w:firstLine="720"/>
        <w:rPr>
          <w:rFonts w:ascii="Times New Roman" w:hAnsi="Times New Roman" w:cs="Times New Roman"/>
          <w:b/>
          <w:bCs/>
          <w:i/>
          <w:color w:val="231F20"/>
          <w:sz w:val="24"/>
          <w:szCs w:val="24"/>
        </w:rPr>
      </w:pPr>
      <w:proofErr w:type="spellStart"/>
      <w:r w:rsidRPr="00D95EA9">
        <w:rPr>
          <w:rFonts w:ascii="Times New Roman" w:hAnsi="Times New Roman" w:cs="Times New Roman"/>
          <w:i/>
          <w:color w:val="231F20"/>
          <w:sz w:val="24"/>
          <w:szCs w:val="24"/>
        </w:rPr>
        <w:t>Цели</w:t>
      </w:r>
      <w:proofErr w:type="spellEnd"/>
      <w:r w:rsidRPr="00D95EA9">
        <w:rPr>
          <w:rFonts w:ascii="Times New Roman" w:hAnsi="Times New Roman" w:cs="Times New Roman"/>
          <w:i/>
          <w:color w:val="231F20"/>
          <w:sz w:val="24"/>
          <w:szCs w:val="24"/>
        </w:rPr>
        <w:t>:</w:t>
      </w:r>
    </w:p>
    <w:p w14:paraId="657C8358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обеспечить всестороннее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гармоничное развитие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личности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детей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группах компенсирующей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направленности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ДОО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различных видах общения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деятель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ности с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учетом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специфики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характерных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ограничений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для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детей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с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тяжелыми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на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рушениями</w:t>
      </w:r>
      <w:r w:rsidRPr="00D95EA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речи;</w:t>
      </w:r>
    </w:p>
    <w:p w14:paraId="74C7A9A5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8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обеспечить условия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для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овладения детьми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самостоятельной, связной, грам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матически правильной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речью, </w:t>
      </w:r>
      <w:r w:rsidRPr="00D95EA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коммуникативными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навыками,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фонетической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сис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темой </w:t>
      </w:r>
      <w:r w:rsidRPr="00D95EA9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русского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языка, элементами</w:t>
      </w:r>
      <w:r w:rsidRPr="00D95EA9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грамоты, провести профилактику нарушений письменной речи (дислексии, дисграфии). </w:t>
      </w:r>
    </w:p>
    <w:p w14:paraId="2AC4279D" w14:textId="77777777" w:rsidR="00C423B9" w:rsidRPr="00C423B9" w:rsidRDefault="00C423B9" w:rsidP="00C423B9">
      <w:pPr>
        <w:pStyle w:val="2"/>
        <w:kinsoku w:val="0"/>
        <w:overflowPunct w:val="0"/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</w:pPr>
      <w:r w:rsidRPr="00C423B9">
        <w:rPr>
          <w:rFonts w:ascii="Times New Roman" w:hAnsi="Times New Roman" w:cs="Times New Roman"/>
          <w:i/>
          <w:color w:val="231F20"/>
          <w:sz w:val="24"/>
          <w:szCs w:val="24"/>
          <w:lang w:val="ru-RU"/>
        </w:rPr>
        <w:t>Задачи:</w:t>
      </w:r>
    </w:p>
    <w:p w14:paraId="42307180" w14:textId="77777777" w:rsidR="00C423B9" w:rsidRPr="00C423B9" w:rsidRDefault="00C423B9" w:rsidP="00C423B9">
      <w:pPr>
        <w:pStyle w:val="3"/>
        <w:kinsoku w:val="0"/>
        <w:overflowPunct w:val="0"/>
        <w:jc w:val="both"/>
        <w:rPr>
          <w:rFonts w:ascii="Times New Roman" w:hAnsi="Times New Roman" w:cs="Times New Roman"/>
          <w:b/>
          <w:bCs/>
          <w:i/>
          <w:iCs/>
          <w:color w:val="231F20"/>
          <w:lang w:val="ru-RU"/>
        </w:rPr>
      </w:pPr>
      <w:r w:rsidRPr="00C423B9">
        <w:rPr>
          <w:rFonts w:ascii="Times New Roman" w:hAnsi="Times New Roman" w:cs="Times New Roman"/>
          <w:color w:val="231F20"/>
          <w:u w:val="single"/>
          <w:lang w:val="ru-RU"/>
        </w:rPr>
        <w:t>В области общего развития</w:t>
      </w:r>
      <w:r w:rsidRPr="00C423B9">
        <w:rPr>
          <w:rFonts w:ascii="Times New Roman" w:hAnsi="Times New Roman" w:cs="Times New Roman"/>
          <w:color w:val="231F20"/>
          <w:lang w:val="ru-RU"/>
        </w:rPr>
        <w:t>:</w:t>
      </w:r>
    </w:p>
    <w:p w14:paraId="577F0F92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охрана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укрепление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физического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психического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здоровья детей, эмоцио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нального</w:t>
      </w:r>
      <w:r w:rsidRPr="00D95EA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благополучия;</w:t>
      </w:r>
    </w:p>
    <w:p w14:paraId="4085263C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ind w:left="0"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равное</w:t>
      </w:r>
      <w:r w:rsidRPr="00D95EA9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обеспечение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возможностей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развития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детей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независимо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от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их</w:t>
      </w:r>
      <w:r w:rsidRPr="00D95EA9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мес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та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жительства, пола, нации, языка, социального статуса,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психофизиологических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особенностей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особенностей,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характерных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детей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D95EA9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тяжелыми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нарушениями речи;</w:t>
      </w:r>
    </w:p>
    <w:p w14:paraId="4F18AF9A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создание условий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для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развития детей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соответствии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 принятыми в семье и обществе духовно-нравственными и культурными ценностями в целях интеллектуального, духовно-нравственного, творческого и физического развития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;</w:t>
      </w:r>
    </w:p>
    <w:p w14:paraId="01157EB1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10" w:firstLine="0"/>
        <w:contextualSpacing w:val="0"/>
        <w:jc w:val="both"/>
        <w:rPr>
          <w:rFonts w:ascii="Times New Roman" w:hAnsi="Times New Roman" w:cs="Times New Roman"/>
          <w:color w:val="231F20"/>
          <w:spacing w:val="-4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формирование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общей </w:t>
      </w:r>
      <w:r w:rsidRPr="00D95EA9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культуры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личности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детей,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том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числе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ценностей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здо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рового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образа жизни, развитие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их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социальных, нравственных, эстетических,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ин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теллектуальных,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физических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качеств,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инициативности, самостоятельности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от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ветственности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ребенка, формирования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предпосылок учебной деятельности;</w:t>
      </w:r>
    </w:p>
    <w:p w14:paraId="30A9F450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-5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организация разных видов деятельности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ребенка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реализация программы   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формах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игры,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познавательной</w:t>
      </w:r>
      <w:r w:rsidRPr="00D95EA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6"/>
          <w:sz w:val="24"/>
          <w:szCs w:val="24"/>
        </w:rPr>
        <w:t>исследовательской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деятельности,</w:t>
      </w:r>
      <w:r w:rsidRPr="00D95EA9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D95EA9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>форме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4"/>
          <w:szCs w:val="24"/>
        </w:rPr>
        <w:t>твор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ческой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активности, 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обеспечивающей художественно-эстетическое </w:t>
      </w:r>
      <w:r w:rsidRPr="00D95EA9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color w:val="231F20"/>
          <w:spacing w:val="-3"/>
          <w:sz w:val="24"/>
          <w:szCs w:val="24"/>
        </w:rPr>
        <w:t>ре</w:t>
      </w:r>
      <w:r w:rsidRPr="00D95EA9">
        <w:rPr>
          <w:rFonts w:ascii="Times New Roman" w:hAnsi="Times New Roman" w:cs="Times New Roman"/>
          <w:color w:val="231F20"/>
          <w:spacing w:val="-5"/>
          <w:sz w:val="24"/>
          <w:szCs w:val="24"/>
        </w:rPr>
        <w:t>бенка;</w:t>
      </w:r>
    </w:p>
    <w:p w14:paraId="030E7AC2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spacing w:before="76"/>
        <w:ind w:left="112"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lastRenderedPageBreak/>
        <w:t>обеспечение поддержки семьи и повышения компетентности родителей (законных представителей) в вопросах разви</w:t>
      </w:r>
      <w:r>
        <w:rPr>
          <w:rFonts w:ascii="Times New Roman" w:hAnsi="Times New Roman" w:cs="Times New Roman"/>
          <w:color w:val="231F20"/>
          <w:sz w:val="24"/>
          <w:szCs w:val="24"/>
        </w:rPr>
        <w:t>тия и образования, охраны и ук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репления здоровья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детей;</w:t>
      </w:r>
    </w:p>
    <w:p w14:paraId="5D880D59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у детей эмоциональной отзывчивости, способности к сопе</w:t>
      </w:r>
      <w:r>
        <w:rPr>
          <w:rFonts w:ascii="Times New Roman" w:hAnsi="Times New Roman" w:cs="Times New Roman"/>
          <w:color w:val="231F20"/>
          <w:sz w:val="24"/>
          <w:szCs w:val="24"/>
        </w:rPr>
        <w:t>режи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ванию, готовности к проявлению гуманного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отношения в детской деятельно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сти, поведении,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поступках;</w:t>
      </w:r>
    </w:p>
    <w:p w14:paraId="4774FF9D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8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познавательной активности, любознательности, стремления к</w:t>
      </w:r>
      <w:r w:rsidRPr="00D95EA9">
        <w:rPr>
          <w:rFonts w:ascii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са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мостоятельному познанию и размышлению</w:t>
      </w:r>
      <w:r>
        <w:rPr>
          <w:rFonts w:ascii="Times New Roman" w:hAnsi="Times New Roman" w:cs="Times New Roman"/>
          <w:color w:val="231F20"/>
          <w:sz w:val="24"/>
          <w:szCs w:val="24"/>
        </w:rPr>
        <w:t>, развитие умственных способно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стей и речи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детей;</w:t>
      </w:r>
    </w:p>
    <w:p w14:paraId="6E7F0EE3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пробуждение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творческой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активности,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инициативы</w:t>
      </w:r>
      <w:r w:rsidRPr="00D95EA9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детей,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желания</w:t>
      </w:r>
      <w:r w:rsidRPr="00D95EA9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самореа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лизации в творческой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деятельности.</w:t>
      </w:r>
    </w:p>
    <w:p w14:paraId="1B6B070A" w14:textId="77777777" w:rsidR="00C423B9" w:rsidRPr="00C423B9" w:rsidRDefault="00C423B9" w:rsidP="00C423B9">
      <w:pPr>
        <w:pStyle w:val="3"/>
        <w:kinsoku w:val="0"/>
        <w:overflowPunct w:val="0"/>
        <w:ind w:firstLine="480"/>
        <w:jc w:val="both"/>
        <w:rPr>
          <w:rFonts w:ascii="Times New Roman" w:hAnsi="Times New Roman" w:cs="Times New Roman"/>
          <w:b/>
          <w:bCs/>
          <w:i/>
          <w:iCs/>
          <w:color w:val="231F20"/>
          <w:u w:val="single"/>
          <w:lang w:val="ru-RU"/>
        </w:rPr>
      </w:pPr>
      <w:r w:rsidRPr="00C423B9">
        <w:rPr>
          <w:rFonts w:ascii="Times New Roman" w:hAnsi="Times New Roman" w:cs="Times New Roman"/>
          <w:color w:val="231F20"/>
          <w:u w:val="single"/>
          <w:lang w:val="ru-RU"/>
        </w:rPr>
        <w:t>В области компенсации нарушений речи:</w:t>
      </w:r>
    </w:p>
    <w:p w14:paraId="73F9C5C0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навыков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правильной</w:t>
      </w:r>
      <w:r w:rsidRPr="00D95EA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речи;</w:t>
      </w:r>
    </w:p>
    <w:p w14:paraId="50243CA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устранение дефектов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звукопроизношения;</w:t>
      </w:r>
    </w:p>
    <w:p w14:paraId="1937ADB5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связно грамматически и стилистически правильной связной речи;</w:t>
      </w:r>
    </w:p>
    <w:p w14:paraId="080FC6D5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профилактика нарушений письменной речи;</w:t>
      </w:r>
    </w:p>
    <w:p w14:paraId="604B9731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оказание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консультативной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и методической помощи родителям (законным представителям).</w:t>
      </w:r>
    </w:p>
    <w:p w14:paraId="4EF42D62" w14:textId="77777777" w:rsidR="00C423B9" w:rsidRPr="00C423B9" w:rsidRDefault="00C423B9" w:rsidP="00C423B9">
      <w:pPr>
        <w:pStyle w:val="3"/>
        <w:kinsoku w:val="0"/>
        <w:overflowPunct w:val="0"/>
        <w:ind w:firstLine="480"/>
        <w:jc w:val="both"/>
        <w:rPr>
          <w:rFonts w:ascii="Times New Roman" w:hAnsi="Times New Roman" w:cs="Times New Roman"/>
          <w:color w:val="231F20"/>
          <w:u w:val="single"/>
          <w:lang w:val="ru-RU"/>
        </w:rPr>
      </w:pPr>
      <w:r w:rsidRPr="00C423B9">
        <w:rPr>
          <w:rFonts w:ascii="Times New Roman" w:hAnsi="Times New Roman" w:cs="Times New Roman"/>
          <w:color w:val="231F20"/>
          <w:u w:val="single"/>
          <w:lang w:val="ru-RU"/>
        </w:rPr>
        <w:t>В образовательных областях:</w:t>
      </w:r>
    </w:p>
    <w:p w14:paraId="087DE8BD" w14:textId="77777777" w:rsidR="00C423B9" w:rsidRPr="00D95EA9" w:rsidRDefault="00C423B9" w:rsidP="00C423B9">
      <w:pPr>
        <w:pStyle w:val="a5"/>
        <w:kinsoku w:val="0"/>
        <w:overflowPunct w:val="0"/>
        <w:ind w:left="480"/>
        <w:jc w:val="both"/>
        <w:rPr>
          <w:color w:val="231F20"/>
        </w:rPr>
      </w:pPr>
      <w:r w:rsidRPr="00D95EA9">
        <w:rPr>
          <w:i/>
          <w:iCs/>
          <w:color w:val="231F20"/>
        </w:rPr>
        <w:t>Речевое развитие</w:t>
      </w:r>
      <w:r w:rsidRPr="00D95EA9">
        <w:rPr>
          <w:color w:val="231F20"/>
        </w:rPr>
        <w:t>:</w:t>
      </w:r>
    </w:p>
    <w:p w14:paraId="61564FDC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</w:t>
      </w:r>
      <w:proofErr w:type="spellStart"/>
      <w:r w:rsidRPr="00D95EA9">
        <w:rPr>
          <w:rFonts w:ascii="Times New Roman" w:hAnsi="Times New Roman" w:cs="Times New Roman"/>
          <w:color w:val="231F20"/>
          <w:sz w:val="24"/>
          <w:szCs w:val="24"/>
        </w:rPr>
        <w:t>импрессивной</w:t>
      </w:r>
      <w:proofErr w:type="spellEnd"/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 и экспрессивной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речи;</w:t>
      </w:r>
    </w:p>
    <w:p w14:paraId="47428369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фонематической системы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речи;</w:t>
      </w:r>
    </w:p>
    <w:p w14:paraId="5DB840D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фонетической стороны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языка;</w:t>
      </w:r>
    </w:p>
    <w:p w14:paraId="009C4EF4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речевого общения, коммуникативных навыков, разговорной диалогической</w:t>
      </w:r>
      <w:r w:rsidRPr="00D95EA9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речи.</w:t>
      </w:r>
    </w:p>
    <w:p w14:paraId="078D87C3" w14:textId="77777777" w:rsidR="00C423B9" w:rsidRPr="00D95EA9" w:rsidRDefault="00C423B9" w:rsidP="00C423B9">
      <w:pPr>
        <w:pStyle w:val="a5"/>
        <w:kinsoku w:val="0"/>
        <w:overflowPunct w:val="0"/>
        <w:ind w:left="480"/>
        <w:jc w:val="both"/>
        <w:rPr>
          <w:color w:val="231F20"/>
        </w:rPr>
      </w:pPr>
      <w:r w:rsidRPr="00D95EA9">
        <w:rPr>
          <w:i/>
          <w:iCs/>
          <w:color w:val="231F20"/>
        </w:rPr>
        <w:t>Познавательное развитие</w:t>
      </w:r>
      <w:r w:rsidRPr="00D95EA9">
        <w:rPr>
          <w:color w:val="231F20"/>
        </w:rPr>
        <w:t>:</w:t>
      </w:r>
    </w:p>
    <w:p w14:paraId="5B9E0241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сенсорное развитие;</w:t>
      </w:r>
    </w:p>
    <w:p w14:paraId="57C968B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психических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функций;</w:t>
      </w:r>
    </w:p>
    <w:p w14:paraId="64C3289E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-55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формирование целостной картины окру</w:t>
      </w:r>
      <w:r>
        <w:rPr>
          <w:rFonts w:ascii="Times New Roman" w:hAnsi="Times New Roman" w:cs="Times New Roman"/>
          <w:color w:val="231F20"/>
          <w:sz w:val="24"/>
          <w:szCs w:val="24"/>
        </w:rPr>
        <w:t>жающего мира, способности и ин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тереса к познавательно-исследовательской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деятельности;</w:t>
      </w:r>
    </w:p>
    <w:p w14:paraId="2DFA2412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24"/>
        </w:tabs>
        <w:kinsoku w:val="0"/>
        <w:overflowPunct w:val="0"/>
        <w:autoSpaceDE w:val="0"/>
        <w:autoSpaceDN w:val="0"/>
        <w:adjustRightInd w:val="0"/>
        <w:ind w:left="535" w:right="87" w:hanging="536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математических</w:t>
      </w:r>
      <w:r w:rsidRPr="00D95EA9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представлений.</w:t>
      </w:r>
    </w:p>
    <w:p w14:paraId="704684E0" w14:textId="77777777" w:rsidR="00C423B9" w:rsidRPr="00D95EA9" w:rsidRDefault="00C423B9" w:rsidP="00C423B9">
      <w:pPr>
        <w:pStyle w:val="a5"/>
        <w:kinsoku w:val="0"/>
        <w:overflowPunct w:val="0"/>
        <w:ind w:right="3213" w:firstLine="480"/>
        <w:jc w:val="both"/>
        <w:rPr>
          <w:color w:val="231F20"/>
        </w:rPr>
      </w:pPr>
      <w:r w:rsidRPr="00D95EA9">
        <w:rPr>
          <w:i/>
          <w:iCs/>
          <w:color w:val="231F20"/>
        </w:rPr>
        <w:t>Художественно-эстетическое развитие</w:t>
      </w:r>
      <w:r w:rsidRPr="00D95EA9">
        <w:rPr>
          <w:color w:val="231F20"/>
        </w:rPr>
        <w:t>:</w:t>
      </w:r>
    </w:p>
    <w:p w14:paraId="5C648A5F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восприятия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художественной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литературы,</w:t>
      </w:r>
      <w:r w:rsidRPr="00D95EA9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музыки;</w:t>
      </w:r>
    </w:p>
    <w:p w14:paraId="181D483D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10" w:firstLine="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эмоциональной сферы, эстетич</w:t>
      </w:r>
      <w:r>
        <w:rPr>
          <w:rFonts w:ascii="Times New Roman" w:hAnsi="Times New Roman" w:cs="Times New Roman"/>
          <w:color w:val="231F20"/>
          <w:sz w:val="24"/>
          <w:szCs w:val="24"/>
        </w:rPr>
        <w:t>еского вкуса различными изобра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зительными</w:t>
      </w:r>
      <w:r w:rsidRPr="00D95EA9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средствами;</w:t>
      </w:r>
    </w:p>
    <w:p w14:paraId="36690AF3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right="109" w:firstLine="0"/>
        <w:contextualSpacing w:val="0"/>
        <w:jc w:val="both"/>
        <w:rPr>
          <w:rFonts w:ascii="Times New Roman" w:hAnsi="Times New Roman" w:cs="Times New Roman"/>
          <w:color w:val="231F20"/>
          <w:spacing w:val="2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развитие творческого мышления и </w:t>
      </w:r>
      <w:r w:rsidRPr="00D95EA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способностей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D95EA9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процессе </w:t>
      </w:r>
      <w:r>
        <w:rPr>
          <w:rFonts w:ascii="Times New Roman" w:hAnsi="Times New Roman" w:cs="Times New Roman"/>
          <w:color w:val="231F20"/>
          <w:sz w:val="24"/>
          <w:szCs w:val="24"/>
        </w:rPr>
        <w:t>конструи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рования и моделирования, средствами разл</w:t>
      </w:r>
      <w:r>
        <w:rPr>
          <w:rFonts w:ascii="Times New Roman" w:hAnsi="Times New Roman" w:cs="Times New Roman"/>
          <w:color w:val="231F20"/>
          <w:sz w:val="24"/>
          <w:szCs w:val="24"/>
        </w:rPr>
        <w:t>ичных видов творческой деятель</w:t>
      </w:r>
      <w:r w:rsidRPr="00D95EA9">
        <w:rPr>
          <w:rFonts w:ascii="Times New Roman" w:hAnsi="Times New Roman" w:cs="Times New Roman"/>
          <w:color w:val="231F20"/>
          <w:spacing w:val="2"/>
          <w:sz w:val="24"/>
          <w:szCs w:val="24"/>
        </w:rPr>
        <w:t>ности;</w:t>
      </w:r>
    </w:p>
    <w:p w14:paraId="76D5EE5B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музыкальных способностей, чувства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ритма.</w:t>
      </w:r>
    </w:p>
    <w:p w14:paraId="08261059" w14:textId="77777777" w:rsidR="00C423B9" w:rsidRPr="00D95EA9" w:rsidRDefault="00C423B9" w:rsidP="00C423B9">
      <w:pPr>
        <w:pStyle w:val="a5"/>
        <w:kinsoku w:val="0"/>
        <w:overflowPunct w:val="0"/>
        <w:ind w:left="480"/>
        <w:jc w:val="both"/>
        <w:rPr>
          <w:color w:val="231F20"/>
        </w:rPr>
      </w:pPr>
      <w:r w:rsidRPr="00D95EA9">
        <w:rPr>
          <w:i/>
          <w:iCs/>
          <w:color w:val="231F20"/>
        </w:rPr>
        <w:t>Социально-коммуникативное развитие</w:t>
      </w:r>
      <w:r w:rsidRPr="00D95EA9">
        <w:rPr>
          <w:color w:val="231F20"/>
        </w:rPr>
        <w:t>:</w:t>
      </w:r>
    </w:p>
    <w:p w14:paraId="374DE067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формирование норм поведения, гендерных и гражданских</w:t>
      </w:r>
      <w:r w:rsidRPr="00D95EA9">
        <w:rPr>
          <w:rFonts w:ascii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чувств;</w:t>
      </w:r>
    </w:p>
    <w:p w14:paraId="41A6A07E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pacing w:val="-3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формирование позитивного отношения к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pacing w:val="-3"/>
          <w:sz w:val="24"/>
          <w:szCs w:val="24"/>
        </w:rPr>
        <w:t>труду;</w:t>
      </w:r>
    </w:p>
    <w:p w14:paraId="3067C9C8" w14:textId="77777777" w:rsidR="00C423B9" w:rsidRPr="00D95EA9" w:rsidRDefault="00C423B9" w:rsidP="00C423B9">
      <w:pPr>
        <w:pStyle w:val="a3"/>
        <w:widowControl w:val="0"/>
        <w:numPr>
          <w:ilvl w:val="0"/>
          <w:numId w:val="17"/>
        </w:numPr>
        <w:tabs>
          <w:tab w:val="left" w:pos="481"/>
        </w:tabs>
        <w:kinsoku w:val="0"/>
        <w:overflowPunct w:val="0"/>
        <w:autoSpaceDE w:val="0"/>
        <w:autoSpaceDN w:val="0"/>
        <w:adjustRightInd w:val="0"/>
        <w:ind w:left="480" w:hanging="370"/>
        <w:contextualSpacing w:val="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5EA9">
        <w:rPr>
          <w:rFonts w:ascii="Times New Roman" w:hAnsi="Times New Roman" w:cs="Times New Roman"/>
          <w:color w:val="231F20"/>
          <w:sz w:val="24"/>
          <w:szCs w:val="24"/>
        </w:rPr>
        <w:t>развитие коммуникативных</w:t>
      </w:r>
      <w:r w:rsidRPr="00D95EA9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D95EA9">
        <w:rPr>
          <w:rFonts w:ascii="Times New Roman" w:hAnsi="Times New Roman" w:cs="Times New Roman"/>
          <w:color w:val="231F20"/>
          <w:sz w:val="24"/>
          <w:szCs w:val="24"/>
        </w:rPr>
        <w:t>навыков.</w:t>
      </w:r>
    </w:p>
    <w:p w14:paraId="18B4C67D" w14:textId="77777777" w:rsidR="00C423B9" w:rsidRDefault="00C423B9" w:rsidP="00C423B9">
      <w:pPr>
        <w:jc w:val="both"/>
        <w:rPr>
          <w:color w:val="231F20"/>
          <w:sz w:val="24"/>
          <w:szCs w:val="24"/>
        </w:rPr>
      </w:pPr>
    </w:p>
    <w:p w14:paraId="6BF28C27" w14:textId="6A2F722A" w:rsidR="0065669B" w:rsidRDefault="00C423B9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три основных раздела: целевой, содержательный и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организационный. Дополнительным разделом является краткая презентация основных сведений из</w:t>
      </w:r>
      <w:r w:rsidR="00530754">
        <w:rPr>
          <w:rFonts w:hAnsi="Times New Roman" w:cs="Times New Roman"/>
          <w:color w:val="000000"/>
          <w:sz w:val="24"/>
          <w:szCs w:val="24"/>
        </w:rPr>
        <w:t> </w:t>
      </w:r>
      <w:r w:rsidR="00530754" w:rsidRPr="00CF44B0">
        <w:rPr>
          <w:rFonts w:hAnsi="Times New Roman" w:cs="Times New Roman"/>
          <w:color w:val="000000"/>
          <w:sz w:val="24"/>
          <w:szCs w:val="24"/>
          <w:lang w:val="ru-RU"/>
        </w:rPr>
        <w:t>Программы для родителей воспитанников.</w:t>
      </w:r>
    </w:p>
    <w:p w14:paraId="34FA06A8" w14:textId="77777777" w:rsidR="00A14F49" w:rsidRPr="00830481" w:rsidRDefault="00A14F49" w:rsidP="00A14F49">
      <w:pPr>
        <w:pStyle w:val="a3"/>
        <w:tabs>
          <w:tab w:val="left" w:pos="1630"/>
        </w:tabs>
        <w:ind w:left="0" w:right="252" w:firstLine="709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76DE2415" w14:textId="77777777" w:rsidR="00A14F49" w:rsidRPr="00830481" w:rsidRDefault="00A14F49" w:rsidP="00A14F49">
      <w:pPr>
        <w:pStyle w:val="a3"/>
        <w:widowControl w:val="0"/>
        <w:numPr>
          <w:ilvl w:val="0"/>
          <w:numId w:val="18"/>
        </w:numPr>
        <w:tabs>
          <w:tab w:val="left" w:pos="0"/>
        </w:tabs>
        <w:ind w:left="0" w:right="252" w:firstLine="0"/>
        <w:contextualSpacing w:val="0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 xml:space="preserve">рабочая программа воспитателя, </w:t>
      </w:r>
    </w:p>
    <w:p w14:paraId="431B3DA7" w14:textId="77777777" w:rsidR="00A14F49" w:rsidRPr="00830481" w:rsidRDefault="00A14F49" w:rsidP="00A14F49">
      <w:pPr>
        <w:pStyle w:val="a3"/>
        <w:widowControl w:val="0"/>
        <w:numPr>
          <w:ilvl w:val="0"/>
          <w:numId w:val="18"/>
        </w:numPr>
        <w:tabs>
          <w:tab w:val="left" w:pos="0"/>
        </w:tabs>
        <w:ind w:left="0" w:right="252" w:firstLine="0"/>
        <w:contextualSpacing w:val="0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 xml:space="preserve">режим и распорядок дня для всех возрастных групп ДОО, </w:t>
      </w:r>
    </w:p>
    <w:p w14:paraId="07190B9C" w14:textId="77777777" w:rsidR="00A14F49" w:rsidRPr="00830481" w:rsidRDefault="00A14F49" w:rsidP="00A14F49">
      <w:pPr>
        <w:pStyle w:val="a3"/>
        <w:widowControl w:val="0"/>
        <w:numPr>
          <w:ilvl w:val="0"/>
          <w:numId w:val="18"/>
        </w:numPr>
        <w:tabs>
          <w:tab w:val="left" w:pos="0"/>
        </w:tabs>
        <w:ind w:left="0" w:right="252" w:firstLine="0"/>
        <w:contextualSpacing w:val="0"/>
        <w:jc w:val="both"/>
        <w:rPr>
          <w:rFonts w:ascii="Times New Roman" w:hAnsi="Times New Roman" w:cs="Times New Roman"/>
        </w:rPr>
      </w:pPr>
      <w:r w:rsidRPr="00830481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14:paraId="66DF0E46" w14:textId="77777777" w:rsidR="00A14F49" w:rsidRPr="00A14F49" w:rsidRDefault="00A14F49" w:rsidP="00A14F49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A14F49">
        <w:rPr>
          <w:rFonts w:ascii="Times New Roman" w:eastAsia="Times New Roman" w:hAnsi="Times New Roman"/>
          <w:sz w:val="24"/>
          <w:szCs w:val="24"/>
          <w:lang w:val="ru-RU"/>
        </w:rPr>
        <w:t>По своему организационно-управленческому статусу Программа обладает модульной структурой.</w:t>
      </w:r>
    </w:p>
    <w:p w14:paraId="163392E3" w14:textId="77777777" w:rsidR="00A14F49" w:rsidRPr="00A14F49" w:rsidRDefault="00A14F49" w:rsidP="00A14F49">
      <w:pPr>
        <w:ind w:firstLine="71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A14F49">
        <w:rPr>
          <w:rFonts w:ascii="Times New Roman" w:eastAsia="Times New Roman" w:hAnsi="Times New Roman"/>
          <w:sz w:val="24"/>
          <w:szCs w:val="24"/>
          <w:lang w:val="ru-RU"/>
        </w:rP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0"/>
        <w:gridCol w:w="6304"/>
      </w:tblGrid>
      <w:tr w:rsidR="0065669B" w:rsidRPr="00B32552" w14:paraId="07A9F685" w14:textId="77777777" w:rsidTr="00A14F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7A948" w14:textId="77777777" w:rsidR="0065669B" w:rsidRDefault="0053075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60567" w14:textId="5799F4EA" w:rsidR="0065669B" w:rsidRPr="00CF44B0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Целевой раздел</w:t>
            </w: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ориентиров, а также значимые характеристики для разработки и реализации Программы, специфику национальных, социокультурных и иных условий, возрастные характеристики.</w:t>
            </w:r>
          </w:p>
        </w:tc>
      </w:tr>
      <w:tr w:rsidR="0065669B" w:rsidRPr="00B32552" w14:paraId="1D8E7B62" w14:textId="77777777" w:rsidTr="00A14F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30557" w14:textId="77777777" w:rsidR="0065669B" w:rsidRDefault="00530754" w:rsidP="0053161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7E275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Содержательный раздел</w:t>
            </w:r>
            <w:r w:rsidRPr="00A14F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 включает пояснительную записку, описание образовательной деятельности по пяти образовательным областям (задачи и основное содержание):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      </w:r>
          </w:p>
          <w:p w14:paraId="31977DC5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Программа определяет базовое содержание образовательных областей с учетом возрастных и индивидуальных особенностей обучающихся в различных </w:t>
            </w:r>
            <w:r w:rsidRPr="00A14F49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видах деятельности</w:t>
            </w: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таких как:</w:t>
            </w:r>
          </w:p>
          <w:p w14:paraId="1BC0AB30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Предметная деятельность.</w:t>
            </w:r>
          </w:p>
          <w:p w14:paraId="497401E4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Игровая (сюжетно-ролевая игра, игра с правилами и другие виды игры).</w:t>
            </w:r>
          </w:p>
          <w:p w14:paraId="02795D2D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Коммуникативная (общение и взаимодействие с педагогическим работником и другими детьми).</w:t>
            </w:r>
          </w:p>
          <w:p w14:paraId="04F8368E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4.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      </w:r>
          </w:p>
          <w:p w14:paraId="4151A9B3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восприятие художественной литературы и фольклора;</w:t>
            </w:r>
          </w:p>
          <w:p w14:paraId="74E806C4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самообслуживание и элементарный бытовой труд (в помещении и на улице);</w:t>
            </w:r>
          </w:p>
          <w:p w14:paraId="04587A74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конструирование из разного материала, включая конструкторы, модули, бумагу, природный и иной материал;</w:t>
            </w:r>
          </w:p>
          <w:p w14:paraId="515E6152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изобразительная (рисование, лепка, аппликация);</w:t>
            </w:r>
          </w:p>
          <w:p w14:paraId="2CC874EF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14:paraId="213ACF1D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двигательная (овладение основными движениями) форма активности ребенка.</w:t>
            </w:r>
          </w:p>
          <w:p w14:paraId="682860A7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Содержательный раздел Программы включает описание коррекционно-развивающей работы, обеспечивающей адаптацию и интеграцию детей с тяжелыми нарушениями речи в общество.</w:t>
            </w:r>
          </w:p>
          <w:p w14:paraId="7010CDB1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коррекционно-развивающей работы:</w:t>
            </w:r>
          </w:p>
          <w:p w14:paraId="4FAFF623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направленности.</w:t>
            </w:r>
          </w:p>
          <w:p w14:paraId="2C8279DA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 Обеспечивает достижение максимальной реализации реабилитационного потенциала.</w:t>
            </w:r>
          </w:p>
          <w:p w14:paraId="24897192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 Учитывает особые образовательные потребности обучающихся раннего и дошкольного возраста с ТНР, удовлетворение которых открывает возможность общего образования.</w:t>
            </w:r>
          </w:p>
          <w:p w14:paraId="47D6AB8E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направленности.</w:t>
            </w:r>
          </w:p>
          <w:p w14:paraId="76E3D5D0" w14:textId="4855A793" w:rsidR="0065669B" w:rsidRPr="00531613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Следуя рекомендациям </w:t>
            </w:r>
            <w:r w:rsidRPr="00A14F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ФАОП ДО, организационный раздел содержит Рабочую программу ВОСПИТАНИЯ и календарный план воспитательной работы.</w:t>
            </w:r>
          </w:p>
        </w:tc>
      </w:tr>
      <w:tr w:rsidR="0065669B" w:rsidRPr="00B32552" w14:paraId="2385C117" w14:textId="77777777" w:rsidTr="00A14F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02AF3" w14:textId="77777777" w:rsidR="0065669B" w:rsidRDefault="0053075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Организационный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6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1432A" w14:textId="77777777" w:rsidR="00531613" w:rsidRPr="00A14F49" w:rsidRDefault="00531613" w:rsidP="00531613">
            <w:pPr>
              <w:spacing w:before="0" w:beforeAutospacing="0" w:after="0" w:afterAutospacing="0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4F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Организационный раздел</w:t>
            </w:r>
            <w:r w:rsidRPr="00A14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календарный план воспитательной работы с перечнем основных государственных и народных праздников, </w:t>
            </w:r>
            <w:r w:rsidRPr="00A14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памятных дат в календарном плане воспитательной работы; кадровые условия реализации программы и материально-техническое обеспечение программы.</w:t>
            </w:r>
          </w:p>
          <w:p w14:paraId="388A60F9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Программа</w:t>
            </w:r>
            <w:r w:rsidRPr="00A14F49">
              <w:rPr>
                <w:rFonts w:ascii="Times New Roman" w:hAnsi="Times New Roman" w:cs="Times New Roman"/>
                <w:color w:val="000000"/>
                <w:spacing w:val="40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позволяет</w:t>
            </w:r>
            <w:r w:rsidRPr="00A14F49">
              <w:rPr>
                <w:rFonts w:ascii="Times New Roman" w:hAnsi="Times New Roman" w:cs="Times New Roman"/>
                <w:color w:val="000000"/>
                <w:spacing w:val="3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реализовать</w:t>
            </w:r>
            <w:r w:rsidRPr="00A14F49">
              <w:rPr>
                <w:rFonts w:ascii="Times New Roman" w:hAnsi="Times New Roman" w:cs="Times New Roman"/>
                <w:color w:val="000000"/>
                <w:spacing w:val="45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несколько</w:t>
            </w:r>
            <w:r w:rsidRPr="00A14F49">
              <w:rPr>
                <w:rFonts w:ascii="Times New Roman" w:hAnsi="Times New Roman" w:cs="Times New Roman"/>
                <w:color w:val="000000"/>
                <w:spacing w:val="3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основополагающих</w:t>
            </w:r>
            <w:r w:rsidRPr="00A14F49">
              <w:rPr>
                <w:rFonts w:ascii="Times New Roman" w:hAnsi="Times New Roman" w:cs="Times New Roman"/>
                <w:color w:val="000000"/>
                <w:spacing w:val="4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функций</w:t>
            </w:r>
            <w:r w:rsidRPr="00A14F49">
              <w:rPr>
                <w:rFonts w:ascii="Times New Roman" w:hAnsi="Times New Roman" w:cs="Times New Roman"/>
                <w:color w:val="000000"/>
                <w:spacing w:val="4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дошкольного</w:t>
            </w:r>
            <w:r w:rsidRPr="00A14F49">
              <w:rPr>
                <w:rFonts w:ascii="Times New Roman" w:hAnsi="Times New Roman" w:cs="Times New Roman"/>
                <w:color w:val="000000"/>
                <w:spacing w:val="4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уровня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образования:</w:t>
            </w:r>
          </w:p>
          <w:p w14:paraId="2FB70B92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1)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обучение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6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воспитание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ребенка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дошкольного</w:t>
            </w:r>
            <w:r w:rsidRPr="00A14F49">
              <w:rPr>
                <w:rFonts w:ascii="Times New Roman" w:hAnsi="Times New Roman" w:cs="Times New Roman"/>
                <w:color w:val="000000"/>
                <w:spacing w:val="60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возраста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</w:t>
            </w:r>
            <w:r w:rsidRPr="00A14F49">
              <w:rPr>
                <w:rFonts w:ascii="Times New Roman" w:hAnsi="Times New Roman" w:cs="Times New Roman"/>
                <w:color w:val="000000"/>
                <w:spacing w:val="6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гражданина</w:t>
            </w:r>
            <w:r w:rsidRPr="00A14F49">
              <w:rPr>
                <w:rFonts w:ascii="Times New Roman" w:hAnsi="Times New Roman" w:cs="Times New Roman"/>
                <w:color w:val="000000"/>
                <w:spacing w:val="5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РФ,</w:t>
            </w:r>
            <w:r w:rsidRPr="00A14F49">
              <w:rPr>
                <w:rFonts w:ascii="Times New Roman" w:hAnsi="Times New Roman" w:cs="Times New Roman"/>
                <w:color w:val="000000"/>
                <w:spacing w:val="57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формирование</w:t>
            </w:r>
          </w:p>
          <w:p w14:paraId="1C43B516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основ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гражданской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культурной</w:t>
            </w:r>
            <w:r w:rsidRPr="00A14F49">
              <w:rPr>
                <w:rFonts w:ascii="Times New Roman" w:hAnsi="Times New Roman" w:cs="Times New Roman"/>
                <w:color w:val="000000"/>
                <w:spacing w:val="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идентичности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соответствующем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возрасту</w:t>
            </w:r>
            <w:r w:rsidRPr="00A14F49">
              <w:rPr>
                <w:rFonts w:ascii="Times New Roman" w:hAnsi="Times New Roman" w:cs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содержании</w:t>
            </w:r>
          </w:p>
          <w:p w14:paraId="6C86C6AF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доступными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средствами;</w:t>
            </w:r>
          </w:p>
          <w:p w14:paraId="09812289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2)</w:t>
            </w:r>
            <w:r w:rsidRPr="00A14F49">
              <w:rPr>
                <w:rFonts w:ascii="Times New Roman" w:hAnsi="Times New Roman" w:cs="Times New Roman"/>
                <w:color w:val="000000"/>
                <w:spacing w:val="1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</w:t>
            </w:r>
            <w:r w:rsidRPr="00A14F49">
              <w:rPr>
                <w:rFonts w:ascii="Times New Roman" w:hAnsi="Times New Roman" w:cs="Times New Roman"/>
                <w:color w:val="000000"/>
                <w:spacing w:val="1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единого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ядра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содержания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дошкольного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образования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(далее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</w:t>
            </w:r>
            <w:r w:rsidRPr="00A14F49">
              <w:rPr>
                <w:rFonts w:ascii="Times New Roman" w:hAnsi="Times New Roman" w:cs="Times New Roman"/>
                <w:color w:val="000000"/>
                <w:spacing w:val="1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ДО),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ориентированного</w:t>
            </w:r>
          </w:p>
          <w:p w14:paraId="3A169818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на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приобщение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детей</w:t>
            </w:r>
            <w:r w:rsidRPr="00A14F49">
              <w:rPr>
                <w:rFonts w:ascii="Times New Roman" w:hAnsi="Times New Roman" w:cs="Times New Roman"/>
                <w:color w:val="000000"/>
                <w:spacing w:val="5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</w:t>
            </w:r>
            <w:r w:rsidRPr="00A14F49">
              <w:rPr>
                <w:rFonts w:ascii="Times New Roman" w:hAnsi="Times New Roman" w:cs="Times New Roman"/>
                <w:color w:val="000000"/>
                <w:spacing w:val="5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традиционным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духовно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-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нравственным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58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социокультурным</w:t>
            </w:r>
            <w:r w:rsidRPr="00A14F49">
              <w:rPr>
                <w:rFonts w:ascii="Times New Roman" w:hAnsi="Times New Roman" w:cs="Times New Roman"/>
                <w:color w:val="000000"/>
                <w:spacing w:val="5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ценностям</w:t>
            </w:r>
          </w:p>
          <w:p w14:paraId="0FD59EA6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российского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народа,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воспитание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подрастающего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поколения как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знающего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5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уважающего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историю</w:t>
            </w:r>
          </w:p>
          <w:p w14:paraId="1133F630" w14:textId="77777777" w:rsidR="00531613" w:rsidRPr="00A14F49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культуру</w:t>
            </w:r>
            <w:r w:rsidRPr="00A14F49">
              <w:rPr>
                <w:rFonts w:ascii="Times New Roman" w:hAnsi="Times New Roman" w:cs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своей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семьи, большой</w:t>
            </w:r>
            <w:r w:rsidRPr="00A14F49">
              <w:rPr>
                <w:rFonts w:ascii="Times New Roman" w:hAnsi="Times New Roman" w:cs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малой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Родины;</w:t>
            </w:r>
          </w:p>
          <w:p w14:paraId="23A246E0" w14:textId="40ACF0C0" w:rsidR="0065669B" w:rsidRPr="00531613" w:rsidRDefault="00531613" w:rsidP="005316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0" w:beforeAutospacing="0" w:after="0" w:afterAutospacing="0"/>
              <w:ind w:firstLine="709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3)</w:t>
            </w:r>
            <w:r w:rsidRPr="00A14F49">
              <w:rPr>
                <w:rFonts w:ascii="Times New Roman" w:hAnsi="Times New Roman" w:cs="Times New Roman"/>
                <w:color w:val="000000"/>
                <w:spacing w:val="2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создание</w:t>
            </w:r>
            <w:r w:rsidRPr="00A14F49">
              <w:rPr>
                <w:rFonts w:ascii="Times New Roman" w:hAnsi="Times New Roman" w:cs="Times New Roman"/>
                <w:color w:val="000000"/>
                <w:spacing w:val="2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единого</w:t>
            </w:r>
            <w:r w:rsidRPr="00A14F49">
              <w:rPr>
                <w:rFonts w:ascii="Times New Roman" w:hAnsi="Times New Roman" w:cs="Times New Roman"/>
                <w:color w:val="000000"/>
                <w:spacing w:val="2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федерального</w:t>
            </w:r>
            <w:r w:rsidRPr="00A14F49">
              <w:rPr>
                <w:rFonts w:ascii="Times New Roman" w:hAnsi="Times New Roman" w:cs="Times New Roman"/>
                <w:color w:val="000000"/>
                <w:spacing w:val="2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образовательного</w:t>
            </w:r>
            <w:r w:rsidRPr="00A14F49">
              <w:rPr>
                <w:rFonts w:ascii="Times New Roman" w:hAnsi="Times New Roman" w:cs="Times New Roman"/>
                <w:color w:val="000000"/>
                <w:spacing w:val="24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пространства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воспитания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</w:t>
            </w:r>
            <w:r w:rsidRPr="00A14F49">
              <w:rPr>
                <w:rFonts w:ascii="Times New Roman" w:hAnsi="Times New Roman" w:cs="Times New Roman"/>
                <w:color w:val="000000"/>
                <w:spacing w:val="25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обучения</w:t>
            </w:r>
            <w:r w:rsidRPr="00A14F49">
              <w:rPr>
                <w:rFonts w:ascii="Times New Roman" w:hAnsi="Times New Roman" w:cs="Times New Roman"/>
                <w:color w:val="000000"/>
                <w:spacing w:val="2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детей от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рождения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до</w:t>
            </w:r>
            <w:r w:rsidRPr="00A14F49">
              <w:rPr>
                <w:rFonts w:ascii="Times New Roman" w:hAnsi="Times New Roman" w:cs="Times New Roman"/>
                <w:color w:val="000000"/>
                <w:spacing w:val="19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поступления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общеобразовательную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организацию,</w:t>
            </w:r>
            <w:r w:rsidRPr="00A14F49">
              <w:rPr>
                <w:rFonts w:ascii="Times New Roman" w:hAnsi="Times New Roman" w:cs="Times New Roman"/>
                <w:color w:val="000000"/>
                <w:spacing w:val="2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обеспечивающего</w:t>
            </w:r>
            <w:r w:rsidRPr="00A14F49">
              <w:rPr>
                <w:rFonts w:ascii="Times New Roman" w:hAnsi="Times New Roman" w:cs="Times New Roman"/>
                <w:color w:val="000000"/>
                <w:spacing w:val="2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>ребенку</w:t>
            </w:r>
            <w:r w:rsidRPr="00A14F49">
              <w:rPr>
                <w:rFonts w:ascii="Times New Roman" w:hAnsi="Times New Roman" w:cs="Times New Roman"/>
                <w:color w:val="000000"/>
                <w:spacing w:val="1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 его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родителям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(законным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представителям)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равные,</w:t>
            </w:r>
            <w:r w:rsidRPr="00A14F49">
              <w:rPr>
                <w:rFonts w:ascii="Times New Roman" w:hAnsi="Times New Roman" w:cs="Times New Roman"/>
                <w:color w:val="000000"/>
                <w:spacing w:val="2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качественные</w:t>
            </w:r>
            <w:r w:rsidRPr="00A14F49">
              <w:rPr>
                <w:rFonts w:ascii="Times New Roman" w:hAnsi="Times New Roman" w:cs="Times New Roman"/>
                <w:color w:val="000000"/>
                <w:spacing w:val="6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условия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ДО,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вне</w:t>
            </w:r>
            <w:r w:rsidRPr="00A14F49">
              <w:rPr>
                <w:rFonts w:ascii="Times New Roman" w:hAnsi="Times New Roman" w:cs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зависимости</w:t>
            </w:r>
            <w:r w:rsidRPr="00A14F49">
              <w:rPr>
                <w:rFonts w:ascii="Times New Roman" w:hAnsi="Times New Roman" w:cs="Times New Roman"/>
                <w:color w:val="000000"/>
                <w:spacing w:val="3"/>
                <w:sz w:val="24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</w:t>
            </w:r>
            <w:r w:rsidRPr="00A14F4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14F49">
              <w:rPr>
                <w:rFonts w:ascii="Times New Roman" w:hAnsi="Times New Roman" w:cs="Times New Roman"/>
                <w:color w:val="000000"/>
                <w:spacing w:val="-1"/>
                <w:sz w:val="24"/>
                <w:lang w:val="ru-RU"/>
              </w:rPr>
              <w:t>места</w:t>
            </w:r>
            <w:r w:rsidRPr="00A14F49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проживания.</w:t>
            </w:r>
          </w:p>
        </w:tc>
      </w:tr>
    </w:tbl>
    <w:p w14:paraId="21111EDC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D9B464" w14:textId="77777777" w:rsidR="00330533" w:rsidRDefault="00330533" w:rsidP="00330533">
      <w:pPr>
        <w:spacing w:before="0" w:beforeAutospacing="0" w:after="0" w:afterAutospacing="0"/>
        <w:ind w:firstLine="72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4D4E4B" w14:textId="48518913" w:rsidR="0065669B" w:rsidRPr="002576A2" w:rsidRDefault="00530754" w:rsidP="0033053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8"/>
          <w:szCs w:val="28"/>
          <w:lang w:val="ru-RU"/>
        </w:rPr>
      </w:pP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 режима пребывания детей в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  <w:r w:rsidR="002576A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79C18343" w14:textId="68B473ED" w:rsidR="0065669B" w:rsidRPr="00CF44B0" w:rsidRDefault="00530754" w:rsidP="0033053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работы: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10,5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 воспитанников при 5-дневной рабочей неделе.</w:t>
      </w:r>
    </w:p>
    <w:p w14:paraId="0FD59063" w14:textId="77777777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реализации Программы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течение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делится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два периода:</w:t>
      </w:r>
    </w:p>
    <w:p w14:paraId="0F10E0F0" w14:textId="608E1E26" w:rsidR="0065669B" w:rsidRPr="00CF44B0" w:rsidRDefault="0053075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первый период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сентября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мая;</w:t>
      </w:r>
    </w:p>
    <w:p w14:paraId="159208CB" w14:textId="5D6A28AE" w:rsidR="0065669B" w:rsidRPr="00CF44B0" w:rsidRDefault="0053075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второй период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(летний оздоровительный) - 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июня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августа.</w:t>
      </w:r>
    </w:p>
    <w:p w14:paraId="1E6810AA" w14:textId="4FDA9E8A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жизни детей опирается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определенный суточный режим, который представляет собой рациональное чередование отрезков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бодрствования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физиологическими обоснованиями. При организации режима учитываются рекомендации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СП, сезонные особенности,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региональные рекомендации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области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детей.</w:t>
      </w:r>
    </w:p>
    <w:p w14:paraId="19541716" w14:textId="6D684799" w:rsidR="0065669B" w:rsidRPr="00CF44B0" w:rsidRDefault="00530754" w:rsidP="0033053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Режим дня составлен для каждой возрастной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холодный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теплый периоды, учтены функциональные возможности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ведущий вид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игра. Кроме того, учитывается потребность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гибком режиме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, особенно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адаптации.</w:t>
      </w:r>
    </w:p>
    <w:p w14:paraId="0652A011" w14:textId="77777777" w:rsidR="002576A2" w:rsidRDefault="002576A2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90E895E" w14:textId="77777777" w:rsidR="00330533" w:rsidRDefault="00330533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5AEBD89" w14:textId="77777777" w:rsidR="00B32552" w:rsidRDefault="00B32552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4A066BDA" w14:textId="27781AF4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Возрастные 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иные категории </w:t>
      </w:r>
      <w:proofErr w:type="gramStart"/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детей, 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  </w:t>
      </w:r>
      <w:proofErr w:type="gramEnd"/>
      <w:r w:rsid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                                                 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 xml:space="preserve">которых ориентирована 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ОП ДО.</w:t>
      </w:r>
    </w:p>
    <w:p w14:paraId="73646142" w14:textId="08F287E3" w:rsidR="0065669B" w:rsidRPr="00CF44B0" w:rsidRDefault="00530754" w:rsidP="002576A2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образовательного процесса имеет следующие особенности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CF423B9" w14:textId="37435A42" w:rsidR="0065669B" w:rsidRPr="00CF44B0" w:rsidRDefault="00530754" w:rsidP="0053161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 М</w:t>
      </w:r>
      <w:r w:rsidR="00B3255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2552">
        <w:rPr>
          <w:rFonts w:hAnsi="Times New Roman" w:cs="Times New Roman"/>
          <w:color w:val="000000"/>
          <w:sz w:val="24"/>
          <w:szCs w:val="24"/>
          <w:lang w:val="ru-RU"/>
        </w:rPr>
        <w:t>275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» функционируют </w:t>
      </w:r>
      <w:r w:rsidR="00B3255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316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1613" w:rsidRPr="00B32552">
        <w:rPr>
          <w:rFonts w:hAnsi="Times New Roman" w:cs="Times New Roman"/>
          <w:color w:val="000000"/>
          <w:sz w:val="24"/>
          <w:szCs w:val="24"/>
          <w:lang w:val="ru-RU"/>
        </w:rPr>
        <w:t>возрас</w:t>
      </w:r>
      <w:r w:rsidR="00B32552">
        <w:rPr>
          <w:rFonts w:hAnsi="Times New Roman" w:cs="Times New Roman"/>
          <w:color w:val="000000"/>
          <w:sz w:val="24"/>
          <w:szCs w:val="24"/>
          <w:lang w:val="ru-RU"/>
        </w:rPr>
        <w:t>тные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B32552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="00531613">
        <w:rPr>
          <w:rFonts w:hAnsi="Times New Roman" w:cs="Times New Roman"/>
          <w:color w:val="000000"/>
          <w:sz w:val="24"/>
          <w:szCs w:val="24"/>
          <w:lang w:val="ru-RU"/>
        </w:rPr>
        <w:t>компенсирующей направленности для детей с тяжелыми нарушениями речи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214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3898"/>
        <w:gridCol w:w="3898"/>
      </w:tblGrid>
      <w:tr w:rsidR="00B32552" w:rsidRPr="00B32552" w14:paraId="5764E9FE" w14:textId="77777777" w:rsidTr="00B32552">
        <w:trPr>
          <w:trHeight w:val="722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B6F0F" w14:textId="77777777" w:rsidR="00B32552" w:rsidRPr="002576A2" w:rsidRDefault="00B32552">
            <w:pPr>
              <w:rPr>
                <w:rFonts w:hAnsi="Times New Roman" w:cs="Times New Roman"/>
                <w:color w:val="000000"/>
              </w:rPr>
            </w:pPr>
            <w:r w:rsidRPr="002576A2">
              <w:rPr>
                <w:rFonts w:hAnsi="Times New Roman" w:cs="Times New Roman"/>
                <w:b/>
                <w:bCs/>
                <w:color w:val="000000"/>
              </w:rPr>
              <w:t xml:space="preserve">Возрастная </w:t>
            </w:r>
            <w:proofErr w:type="spellStart"/>
            <w:r w:rsidRPr="002576A2">
              <w:rPr>
                <w:rFonts w:hAnsi="Times New Roman" w:cs="Times New Roman"/>
                <w:b/>
                <w:bCs/>
                <w:color w:val="000000"/>
              </w:rPr>
              <w:t>категория</w:t>
            </w:r>
            <w:proofErr w:type="spellEnd"/>
            <w:r w:rsidRPr="002576A2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b/>
                <w:bCs/>
                <w:color w:val="000000"/>
              </w:rPr>
              <w:t>группы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80E3E" w14:textId="461396E6" w:rsidR="00B32552" w:rsidRPr="00B900EE" w:rsidRDefault="00B32552" w:rsidP="00B900EE">
            <w:pPr>
              <w:pStyle w:val="a7"/>
              <w:rPr>
                <w:b/>
                <w:bCs/>
              </w:rPr>
            </w:pPr>
            <w:r w:rsidRPr="00B900EE">
              <w:rPr>
                <w:b/>
                <w:bCs/>
              </w:rPr>
              <w:t>Комбинированная</w:t>
            </w:r>
            <w:r w:rsidR="00B900EE" w:rsidRPr="00B900EE">
              <w:rPr>
                <w:b/>
                <w:bCs/>
              </w:rPr>
              <w:t xml:space="preserve"> логопедическая</w:t>
            </w:r>
            <w:r w:rsidRPr="00B900EE">
              <w:rPr>
                <w:b/>
                <w:bCs/>
              </w:rPr>
              <w:t xml:space="preserve"> группа для детей с ОВЗ ТНР </w:t>
            </w:r>
          </w:p>
          <w:p w14:paraId="54C8E8DF" w14:textId="6F9E322E" w:rsidR="00B32552" w:rsidRPr="00B900EE" w:rsidRDefault="00B32552" w:rsidP="00B900EE">
            <w:pPr>
              <w:pStyle w:val="a7"/>
              <w:rPr>
                <w:b/>
                <w:bCs/>
              </w:rPr>
            </w:pPr>
            <w:r w:rsidRPr="00B900EE">
              <w:rPr>
                <w:b/>
                <w:bCs/>
              </w:rPr>
              <w:t>4–7 лет</w:t>
            </w:r>
          </w:p>
        </w:tc>
        <w:tc>
          <w:tcPr>
            <w:tcW w:w="38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A9578" w14:textId="509B9B12" w:rsidR="00B32552" w:rsidRPr="00B32552" w:rsidRDefault="00B32552" w:rsidP="00B32552">
            <w:pPr>
              <w:spacing w:before="0" w:beforeAutospacing="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Логопедическая подготовительная к школе г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руппа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для детей с ОВЗ ТНР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6–7</w:t>
            </w:r>
            <w:r w:rsidRPr="002576A2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2576A2">
              <w:rPr>
                <w:rFonts w:hAnsi="Times New Roman" w:cs="Times New Roman"/>
                <w:b/>
                <w:bCs/>
                <w:color w:val="000000"/>
                <w:lang w:val="ru-RU"/>
              </w:rPr>
              <w:t>лет</w:t>
            </w:r>
          </w:p>
        </w:tc>
      </w:tr>
      <w:tr w:rsidR="00B32552" w:rsidRPr="002576A2" w14:paraId="7F9A8446" w14:textId="77777777" w:rsidTr="00B32552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1A777" w14:textId="77777777" w:rsidR="00B32552" w:rsidRPr="002576A2" w:rsidRDefault="00B32552">
            <w:proofErr w:type="spellStart"/>
            <w:r w:rsidRPr="002576A2">
              <w:rPr>
                <w:rFonts w:hAnsi="Times New Roman" w:cs="Times New Roman"/>
                <w:color w:val="000000"/>
              </w:rPr>
              <w:t>Количество</w:t>
            </w:r>
            <w:proofErr w:type="spellEnd"/>
            <w:r w:rsidRPr="002576A2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color w:val="000000"/>
              </w:rPr>
              <w:t>возрастных</w:t>
            </w:r>
            <w:proofErr w:type="spellEnd"/>
            <w:r w:rsidRPr="002576A2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576A2">
              <w:rPr>
                <w:rFonts w:hAnsi="Times New Roman" w:cs="Times New Roman"/>
                <w:color w:val="000000"/>
              </w:rPr>
              <w:t>групп</w:t>
            </w:r>
            <w:proofErr w:type="spellEnd"/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03B4D" w14:textId="762A31FB" w:rsidR="00B32552" w:rsidRPr="00531613" w:rsidRDefault="00B3255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FAF71" w14:textId="5DEFA077" w:rsidR="00B32552" w:rsidRPr="00531613" w:rsidRDefault="00B32552">
            <w:pPr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</w:p>
        </w:tc>
      </w:tr>
    </w:tbl>
    <w:p w14:paraId="06823B4E" w14:textId="77777777" w:rsidR="002576A2" w:rsidRDefault="002576A2" w:rsidP="002576A2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D165CB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Действует система физкультурно-оздоровительной работы.</w:t>
      </w:r>
    </w:p>
    <w:p w14:paraId="2D3AFA09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Используется региональный компонент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процессе.</w:t>
      </w:r>
    </w:p>
    <w:p w14:paraId="4A96E437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Оказывается помощь детям, родителям, педагогическим работникам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социуму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стороны социально-психологической службы.</w:t>
      </w:r>
    </w:p>
    <w:p w14:paraId="19BDED9F" w14:textId="77777777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ребенка.</w:t>
      </w:r>
    </w:p>
    <w:p w14:paraId="2651A5DC" w14:textId="77777777" w:rsidR="0065669B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Осуществляются дополнительные платные услуги.</w:t>
      </w:r>
    </w:p>
    <w:p w14:paraId="2554AC22" w14:textId="0DE6B415" w:rsidR="0065669B" w:rsidRPr="00CF44B0" w:rsidRDefault="00530754" w:rsidP="002576A2">
      <w:pPr>
        <w:numPr>
          <w:ilvl w:val="0"/>
          <w:numId w:val="7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Реализация образовательных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предусмотрена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E0A96C" w14:textId="77777777" w:rsidR="002576A2" w:rsidRDefault="002576A2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14:paraId="3C5C6B92" w14:textId="2181351C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Ссылки на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Ф</w:t>
      </w:r>
      <w:r w:rsidR="00531613">
        <w:rPr>
          <w:b/>
          <w:bCs/>
          <w:color w:val="252525"/>
          <w:spacing w:val="-2"/>
          <w:sz w:val="28"/>
          <w:szCs w:val="28"/>
          <w:lang w:val="ru-RU"/>
        </w:rPr>
        <w:t>А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ОП ДО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и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t>парциальные программы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.</w:t>
      </w:r>
    </w:p>
    <w:p w14:paraId="40978400" w14:textId="05FF85AC" w:rsidR="0065669B" w:rsidRPr="00CF44B0" w:rsidRDefault="00530754" w:rsidP="005316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53161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1613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адаптированная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образования М</w:t>
      </w:r>
      <w:r w:rsidR="00B900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ДОУ «Детский сад № </w:t>
      </w:r>
      <w:r w:rsidR="00B900EE">
        <w:rPr>
          <w:rFonts w:hAnsi="Times New Roman" w:cs="Times New Roman"/>
          <w:color w:val="000000"/>
          <w:sz w:val="24"/>
          <w:szCs w:val="24"/>
          <w:lang w:val="ru-RU"/>
        </w:rPr>
        <w:t>275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части, формируемой участниками образовательных отношений. Обе эти части Программы являются взаимодополняющими.</w:t>
      </w:r>
    </w:p>
    <w:p w14:paraId="0FAFC42D" w14:textId="77777777" w:rsidR="0065669B" w:rsidRPr="00CF44B0" w:rsidRDefault="00530754" w:rsidP="005316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Программы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487266EA" w14:textId="34A3E0BB" w:rsidR="002576A2" w:rsidRPr="002576A2" w:rsidRDefault="00530754" w:rsidP="00531613">
      <w:pPr>
        <w:spacing w:before="0" w:beforeAutospacing="0" w:after="0" w:afterAutospacing="0"/>
        <w:ind w:firstLine="420"/>
        <w:jc w:val="both"/>
        <w:rPr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отношений, представлена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76A2">
        <w:rPr>
          <w:rStyle w:val="FontStyle631"/>
          <w:rFonts w:eastAsiaTheme="minorHAnsi"/>
          <w:b/>
          <w:bCs/>
          <w:color w:val="00B050"/>
          <w:sz w:val="24"/>
          <w:szCs w:val="24"/>
        </w:rPr>
        <w:t xml:space="preserve">региональной образовательной программой дошкольного образования - </w:t>
      </w:r>
      <w:r w:rsidR="002576A2" w:rsidRPr="002576A2">
        <w:rPr>
          <w:b/>
          <w:bCs/>
          <w:color w:val="00B050"/>
          <w:sz w:val="24"/>
          <w:szCs w:val="24"/>
          <w:lang w:val="ru-RU"/>
        </w:rPr>
        <w:t>«</w:t>
      </w:r>
      <w:proofErr w:type="spellStart"/>
      <w:r w:rsidR="002576A2" w:rsidRPr="002576A2">
        <w:rPr>
          <w:b/>
          <w:bCs/>
          <w:color w:val="00B050"/>
          <w:sz w:val="24"/>
          <w:szCs w:val="24"/>
          <w:lang w:val="ru-RU"/>
        </w:rPr>
        <w:t>Сөенеч</w:t>
      </w:r>
      <w:proofErr w:type="spellEnd"/>
      <w:r w:rsidR="002576A2">
        <w:rPr>
          <w:rStyle w:val="FontStyle631"/>
          <w:rFonts w:eastAsiaTheme="minorHAnsi"/>
          <w:b/>
          <w:bCs/>
          <w:color w:val="00B050"/>
          <w:sz w:val="24"/>
          <w:szCs w:val="24"/>
        </w:rPr>
        <w:t>» – «Радость познания».</w:t>
      </w:r>
    </w:p>
    <w:p w14:paraId="01E1B21F" w14:textId="78961E37" w:rsidR="0065669B" w:rsidRPr="00CF44B0" w:rsidRDefault="00530754" w:rsidP="00531613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r w:rsidR="002576A2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развитие личности, мотивации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способностей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охватывает следующие структурные единицы, представляющие определенные направления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образовательные области):</w:t>
      </w:r>
    </w:p>
    <w:p w14:paraId="4A7AFE51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14:paraId="6B7B45F6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 w14:paraId="7337EBB8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 w14:paraId="435AEDB3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14:paraId="125DCF9C" w14:textId="77777777" w:rsidR="0065669B" w:rsidRDefault="00530754" w:rsidP="002576A2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 w14:paraId="33F25682" w14:textId="480EFEEB" w:rsidR="0065669B" w:rsidRPr="002576A2" w:rsidRDefault="00530754" w:rsidP="002576A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2576A2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Характеристика взаимодействия педагогического коллектива с</w:t>
      </w:r>
      <w:r w:rsidRPr="002576A2">
        <w:rPr>
          <w:b/>
          <w:bCs/>
          <w:color w:val="252525"/>
          <w:spacing w:val="-2"/>
          <w:sz w:val="28"/>
          <w:szCs w:val="28"/>
        </w:rPr>
        <w:t> </w:t>
      </w:r>
      <w:r w:rsidR="002576A2">
        <w:rPr>
          <w:b/>
          <w:bCs/>
          <w:color w:val="252525"/>
          <w:spacing w:val="-2"/>
          <w:sz w:val="28"/>
          <w:szCs w:val="28"/>
          <w:lang w:val="ru-RU"/>
        </w:rPr>
        <w:t>семьями воспитанников.</w:t>
      </w:r>
    </w:p>
    <w:p w14:paraId="72ED93F6" w14:textId="77777777" w:rsidR="0065669B" w:rsidRPr="00CF44B0" w:rsidRDefault="00530754" w:rsidP="002576A2">
      <w:pPr>
        <w:spacing w:before="0" w:beforeAutospacing="0" w:after="0" w:afterAutospacing="0"/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Основная цель взаимодействия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обеспечить:</w:t>
      </w:r>
    </w:p>
    <w:p w14:paraId="1F52434C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психолого-педагогическую поддержку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компетентности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образования,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возраста;</w:t>
      </w:r>
    </w:p>
    <w:p w14:paraId="31EC890F" w14:textId="77777777" w:rsidR="0065669B" w:rsidRPr="00CF44B0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единство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обучению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условиях ДОО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семьи;</w:t>
      </w:r>
    </w:p>
    <w:p w14:paraId="5A52E51B" w14:textId="77777777" w:rsidR="0065669B" w:rsidRDefault="00530754" w:rsidP="002576A2">
      <w:pPr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воспитательного потенциала семьи.</w:t>
      </w:r>
    </w:p>
    <w:p w14:paraId="392C22C9" w14:textId="77777777" w:rsidR="0065669B" w:rsidRPr="00CF44B0" w:rsidRDefault="00530754" w:rsidP="002576A2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Основными задачами взаимодействия 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семьей являются:</w:t>
      </w:r>
    </w:p>
    <w:p w14:paraId="6D3F5B06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общественность относительно целей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ДО, общих для всего образовательного пространства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мерах господдержки семьям, имеющим детей дошкольного возраста,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также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реализуемой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ДОО;</w:t>
      </w:r>
    </w:p>
    <w:p w14:paraId="3293E580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просвещение родителей, повышение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правовой, психолого-педагогической компетентности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вопросах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укрепления здоровья,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образования детей;</w:t>
      </w:r>
    </w:p>
    <w:p w14:paraId="6ED81DC3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развитию ответственного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осознанного родительства как базовой основы благополучия семьи;</w:t>
      </w:r>
    </w:p>
    <w:p w14:paraId="73FABFDE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построить 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форме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установления партнерских 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детей младенческого, раннего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возраста для решения образовательных задач;</w:t>
      </w:r>
    </w:p>
    <w:p w14:paraId="759F9591" w14:textId="77777777" w:rsidR="0065669B" w:rsidRPr="00CF44B0" w:rsidRDefault="00530754" w:rsidP="002576A2">
      <w:pPr>
        <w:numPr>
          <w:ilvl w:val="0"/>
          <w:numId w:val="11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вовлекать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процесс.</w:t>
      </w:r>
    </w:p>
    <w:p w14:paraId="0639C780" w14:textId="77777777" w:rsidR="0065669B" w:rsidRPr="00CF44B0" w:rsidRDefault="00530754" w:rsidP="002576A2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основу совместной деятельности семьи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дошкольного учреждения заложены следующие принципы:</w:t>
      </w:r>
    </w:p>
    <w:p w14:paraId="71A73BA9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приоритет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воспитании, 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развитии ребенка;</w:t>
      </w:r>
    </w:p>
    <w:p w14:paraId="37A8AB25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CBA81E2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взаимное доверие, уважение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14:paraId="7A1593F7" w14:textId="77777777" w:rsidR="0065669B" w:rsidRPr="00CF44B0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индивидуально-дифференцированный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каждой семье;</w:t>
      </w:r>
    </w:p>
    <w:p w14:paraId="28DA54E8" w14:textId="77777777" w:rsidR="0065669B" w:rsidRDefault="00530754" w:rsidP="002576A2">
      <w:pPr>
        <w:numPr>
          <w:ilvl w:val="0"/>
          <w:numId w:val="12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возрастосообразность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AF80A97" w14:textId="11625500" w:rsidR="0065669B" w:rsidRPr="00CF44B0" w:rsidRDefault="00530754" w:rsidP="002576A2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 работы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9"/>
        <w:gridCol w:w="6542"/>
      </w:tblGrid>
      <w:tr w:rsidR="0065669B" w14:paraId="7FA0BE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B398A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588C" w14:textId="77777777" w:rsidR="0065669B" w:rsidRDefault="0053075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5669B" w14:paraId="6DAE5D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D5903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Диагностико-аналитическое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A91E" w14:textId="77777777" w:rsidR="0065669B" w:rsidRPr="00CF44B0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 получение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данных:</w:t>
            </w:r>
          </w:p>
          <w:p w14:paraId="23C0ECB8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 каждого обучающегося,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охраны здоровья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ребенка;</w:t>
            </w:r>
          </w:p>
          <w:p w14:paraId="3B461C65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психолого-педагогической компетентности родителей;</w:t>
            </w:r>
          </w:p>
          <w:p w14:paraId="0BBC2876" w14:textId="77777777" w:rsidR="0065669B" w:rsidRPr="00CF44B0" w:rsidRDefault="00530754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проведенного анализа;</w:t>
            </w:r>
          </w:p>
          <w:p w14:paraId="4C68DB35" w14:textId="04639800" w:rsidR="0065669B" w:rsidRDefault="00530754" w:rsidP="003305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 воспитательных задач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B32552" w14:paraId="43B4E8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FF60D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F466F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14:paraId="345DF7E0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 психофизиологического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 развития детей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3FB276A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эффективных методов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детей определенного возраста;</w:t>
            </w:r>
          </w:p>
          <w:p w14:paraId="2523DB96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 информацией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политике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дошкольного образования, включая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господдержки семьям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дошкольного возраста;</w:t>
            </w:r>
          </w:p>
          <w:p w14:paraId="6BABC74E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реализуемой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образовательной программы;</w:t>
            </w:r>
          </w:p>
          <w:p w14:paraId="3809F5EB" w14:textId="77777777" w:rsidR="0065669B" w:rsidRPr="00CF44B0" w:rsidRDefault="00530754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пребывания ребенка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 ДОО;</w:t>
            </w:r>
          </w:p>
          <w:p w14:paraId="712C1880" w14:textId="2B94357C" w:rsidR="0065669B" w:rsidRPr="00CF44B0" w:rsidRDefault="00530754" w:rsidP="003305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образовательной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="003305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5669B" w:rsidRPr="00B32552" w14:paraId="6C897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5763E" w14:textId="77777777" w:rsidR="0065669B" w:rsidRDefault="005307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D76E" w14:textId="77777777" w:rsidR="0065669B" w:rsidRDefault="00530754" w:rsidP="0033053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14:paraId="3BB66590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ребенком, преодоления возникающих проблем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детей,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 (ООП)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семьи;</w:t>
            </w:r>
          </w:p>
          <w:p w14:paraId="5F630D8B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 особенностях поведения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ребенка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педагогом;</w:t>
            </w:r>
          </w:p>
          <w:p w14:paraId="760B6B3A" w14:textId="77777777" w:rsidR="0065669B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14:paraId="2F1D9931" w14:textId="77777777" w:rsidR="0065669B" w:rsidRPr="00CF44B0" w:rsidRDefault="00530754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 продуктивного 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 младенческого, раннего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 возраста;</w:t>
            </w:r>
          </w:p>
          <w:p w14:paraId="1D8AAFDD" w14:textId="77777777" w:rsidR="0065669B" w:rsidRPr="00CF44B0" w:rsidRDefault="00530754" w:rsidP="003305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способах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 деятельностях, об образовательном процессе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</w:tr>
    </w:tbl>
    <w:p w14:paraId="712FD8E0" w14:textId="1C9370AF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Благодаря разностороннему взаимодействию </w:t>
      </w:r>
      <w:r w:rsidR="00330533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родителями своих воспитанников повышается качество образовательного 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происходит сближение всех участников образовательного процесса, развивается творческий потенциал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нереализованный потенциал взрослых.</w:t>
      </w:r>
    </w:p>
    <w:p w14:paraId="539FFF3D" w14:textId="77777777" w:rsidR="0065669B" w:rsidRPr="00CF44B0" w:rsidRDefault="00530754" w:rsidP="00330533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Важный момент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формировании традиций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— совместное проведение народных праздников, посиделок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гостиной. Ежегодно проводятся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принимают активное участие.</w:t>
      </w:r>
    </w:p>
    <w:p w14:paraId="195247B5" w14:textId="6DB89C18" w:rsidR="00330533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практические формы взаимодействия</w:t>
      </w:r>
    </w:p>
    <w:p w14:paraId="3C0F965C" w14:textId="4465B59D" w:rsidR="0065669B" w:rsidRPr="00CF44B0" w:rsidRDefault="00530754" w:rsidP="0033053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М</w:t>
      </w:r>
      <w:r w:rsidR="00B900EE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ДОУ «Детский сад №</w:t>
      </w:r>
      <w:r w:rsidRPr="00330533">
        <w:rPr>
          <w:rFonts w:hAnsi="Times New Roman" w:cs="Times New Roman"/>
          <w:b/>
          <w:color w:val="000000"/>
          <w:sz w:val="24"/>
          <w:szCs w:val="24"/>
        </w:rPr>
        <w:t> </w:t>
      </w:r>
      <w:r w:rsidR="00B900EE">
        <w:rPr>
          <w:rFonts w:hAnsi="Times New Roman" w:cs="Times New Roman"/>
          <w:b/>
          <w:color w:val="000000"/>
          <w:sz w:val="24"/>
          <w:szCs w:val="24"/>
          <w:lang w:val="ru-RU"/>
        </w:rPr>
        <w:t>275</w:t>
      </w:r>
      <w:r w:rsidRPr="00330533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CF44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44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9"/>
        <w:gridCol w:w="36"/>
        <w:gridCol w:w="6166"/>
      </w:tblGrid>
      <w:tr w:rsidR="00B900EE" w14:paraId="16EEE3CF" w14:textId="77777777" w:rsidTr="00B900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82109" w14:textId="77777777" w:rsidR="00B900EE" w:rsidRPr="00330533" w:rsidRDefault="00B900EE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F8D93" w14:textId="77777777" w:rsidR="00B900EE" w:rsidRPr="00330533" w:rsidRDefault="00B900EE" w:rsidP="00330533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3965" w14:textId="50423171" w:rsidR="00B900EE" w:rsidRPr="00330533" w:rsidRDefault="00B900EE" w:rsidP="00330533">
            <w:pPr>
              <w:jc w:val="center"/>
              <w:rPr>
                <w:b/>
              </w:rPr>
            </w:pPr>
            <w:r w:rsidRPr="0033053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</w:tc>
      </w:tr>
      <w:tr w:rsidR="00B900EE" w14:paraId="7833FF17" w14:textId="77777777" w:rsidTr="00B900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4973" w14:textId="77777777" w:rsidR="00B900EE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EA706" w14:textId="77777777" w:rsidR="00B900EE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A508" w14:textId="50970BDB" w:rsidR="00B900EE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B900EE" w:rsidRPr="00B32552" w14:paraId="21390C0F" w14:textId="77777777" w:rsidTr="00B900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E17BA" w14:textId="77777777" w:rsidR="00B900EE" w:rsidRPr="00CF44B0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ходе 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07E2" w14:textId="77777777" w:rsidR="00B900EE" w:rsidRPr="00CF44B0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13CDE" w14:textId="404A828C" w:rsidR="00B900EE" w:rsidRPr="00CF44B0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дверей, индивидуальные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групповые консультации, родительские собрания, информационные стенды, создание памяток, сайт ДОО, организация 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выставок детского творчества, приглашение родителей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концерты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</w:t>
            </w:r>
          </w:p>
        </w:tc>
      </w:tr>
      <w:tr w:rsidR="00B900EE" w:rsidRPr="00B32552" w14:paraId="5A0ED2E1" w14:textId="77777777" w:rsidTr="00B900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05525" w14:textId="77777777" w:rsidR="00B900EE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69A5E" w14:textId="77777777" w:rsidR="00B900EE" w:rsidRPr="00CF44B0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4109" w14:textId="755E2677" w:rsidR="00B900EE" w:rsidRPr="00CF44B0" w:rsidRDefault="00B900EE" w:rsidP="00330533">
            <w:pPr>
              <w:jc w:val="both"/>
              <w:rPr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Лекции, семинары, семинары-практикумы, мастер-классы, тренинги, создание родительской библиотеки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</w:tr>
      <w:tr w:rsidR="00B900EE" w:rsidRPr="00B32552" w14:paraId="7C28C3A5" w14:textId="77777777" w:rsidTr="00B900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CEF10" w14:textId="77777777" w:rsidR="00B900EE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284FF" w14:textId="77777777" w:rsidR="00B900EE" w:rsidRPr="00CF44B0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BECD0" w14:textId="0A8CDACC" w:rsidR="00B900EE" w:rsidRPr="00CF44B0" w:rsidRDefault="00B900EE" w:rsidP="0033053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занятиях, акциях, экскурсиях, конкурсах, субботниках,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 исследовательской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 деятельности,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44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проектов, кружковой работе</w:t>
            </w:r>
          </w:p>
        </w:tc>
      </w:tr>
    </w:tbl>
    <w:p w14:paraId="42E69A36" w14:textId="77777777" w:rsidR="00530754" w:rsidRPr="00CF44B0" w:rsidRDefault="00530754">
      <w:pPr>
        <w:rPr>
          <w:lang w:val="ru-RU"/>
        </w:rPr>
      </w:pPr>
    </w:p>
    <w:sectPr w:rsidR="00530754" w:rsidRPr="00CF44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numFmt w:val="bullet"/>
      <w:lvlText w:val=""/>
      <w:lvlJc w:val="left"/>
      <w:pPr>
        <w:ind w:left="111" w:hanging="369"/>
      </w:pPr>
      <w:rPr>
        <w:rFonts w:ascii="Wingdings" w:hAnsi="Wingdings"/>
        <w:b w:val="0"/>
        <w:color w:val="231F20"/>
        <w:w w:val="100"/>
        <w:sz w:val="22"/>
      </w:rPr>
    </w:lvl>
    <w:lvl w:ilvl="1">
      <w:numFmt w:val="bullet"/>
      <w:lvlText w:val="—"/>
      <w:lvlJc w:val="left"/>
      <w:pPr>
        <w:ind w:left="112" w:hanging="265"/>
      </w:pPr>
      <w:rPr>
        <w:rFonts w:ascii="Times New Roman" w:hAnsi="Times New Roman"/>
        <w:b w:val="0"/>
        <w:color w:val="231F20"/>
        <w:w w:val="100"/>
        <w:sz w:val="22"/>
      </w:rPr>
    </w:lvl>
    <w:lvl w:ilvl="2">
      <w:numFmt w:val="bullet"/>
      <w:lvlText w:val="•"/>
      <w:lvlJc w:val="left"/>
      <w:pPr>
        <w:ind w:left="1614" w:hanging="265"/>
      </w:pPr>
    </w:lvl>
    <w:lvl w:ilvl="3">
      <w:numFmt w:val="bullet"/>
      <w:lvlText w:val="•"/>
      <w:lvlJc w:val="left"/>
      <w:pPr>
        <w:ind w:left="2362" w:hanging="265"/>
      </w:pPr>
    </w:lvl>
    <w:lvl w:ilvl="4">
      <w:numFmt w:val="bullet"/>
      <w:lvlText w:val="•"/>
      <w:lvlJc w:val="left"/>
      <w:pPr>
        <w:ind w:left="3109" w:hanging="265"/>
      </w:pPr>
    </w:lvl>
    <w:lvl w:ilvl="5">
      <w:numFmt w:val="bullet"/>
      <w:lvlText w:val="•"/>
      <w:lvlJc w:val="left"/>
      <w:pPr>
        <w:ind w:left="3857" w:hanging="265"/>
      </w:pPr>
    </w:lvl>
    <w:lvl w:ilvl="6">
      <w:numFmt w:val="bullet"/>
      <w:lvlText w:val="•"/>
      <w:lvlJc w:val="left"/>
      <w:pPr>
        <w:ind w:left="4604" w:hanging="265"/>
      </w:pPr>
    </w:lvl>
    <w:lvl w:ilvl="7">
      <w:numFmt w:val="bullet"/>
      <w:lvlText w:val="•"/>
      <w:lvlJc w:val="left"/>
      <w:pPr>
        <w:ind w:left="5352" w:hanging="265"/>
      </w:pPr>
    </w:lvl>
    <w:lvl w:ilvl="8">
      <w:numFmt w:val="bullet"/>
      <w:lvlText w:val="•"/>
      <w:lvlJc w:val="left"/>
      <w:pPr>
        <w:ind w:left="6099" w:hanging="265"/>
      </w:pPr>
    </w:lvl>
  </w:abstractNum>
  <w:abstractNum w:abstractNumId="1" w15:restartNumberingAfterBreak="0">
    <w:nsid w:val="04BF4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E12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75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61F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C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831D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BF1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17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77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864C3F"/>
    <w:multiLevelType w:val="hybridMultilevel"/>
    <w:tmpl w:val="B88C86E0"/>
    <w:lvl w:ilvl="0" w:tplc="BA246C9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29273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FC33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52E5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CD818C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F6B3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1A496E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170448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1D88E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52B77A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CD08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C07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643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21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51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197298">
    <w:abstractNumId w:val="2"/>
  </w:num>
  <w:num w:numId="2" w16cid:durableId="1282154937">
    <w:abstractNumId w:val="4"/>
  </w:num>
  <w:num w:numId="3" w16cid:durableId="1341927139">
    <w:abstractNumId w:val="16"/>
  </w:num>
  <w:num w:numId="4" w16cid:durableId="649286015">
    <w:abstractNumId w:val="7"/>
  </w:num>
  <w:num w:numId="5" w16cid:durableId="77286874">
    <w:abstractNumId w:val="15"/>
  </w:num>
  <w:num w:numId="6" w16cid:durableId="1666741992">
    <w:abstractNumId w:val="12"/>
  </w:num>
  <w:num w:numId="7" w16cid:durableId="1686442568">
    <w:abstractNumId w:val="6"/>
  </w:num>
  <w:num w:numId="8" w16cid:durableId="2087649492">
    <w:abstractNumId w:val="13"/>
  </w:num>
  <w:num w:numId="9" w16cid:durableId="1498812775">
    <w:abstractNumId w:val="3"/>
  </w:num>
  <w:num w:numId="10" w16cid:durableId="240146004">
    <w:abstractNumId w:val="5"/>
  </w:num>
  <w:num w:numId="11" w16cid:durableId="946354581">
    <w:abstractNumId w:val="14"/>
  </w:num>
  <w:num w:numId="12" w16cid:durableId="1387030508">
    <w:abstractNumId w:val="1"/>
  </w:num>
  <w:num w:numId="13" w16cid:durableId="466825054">
    <w:abstractNumId w:val="17"/>
  </w:num>
  <w:num w:numId="14" w16cid:durableId="1775906873">
    <w:abstractNumId w:val="8"/>
  </w:num>
  <w:num w:numId="15" w16cid:durableId="984162927">
    <w:abstractNumId w:val="9"/>
  </w:num>
  <w:num w:numId="16" w16cid:durableId="2136635349">
    <w:abstractNumId w:val="11"/>
  </w:num>
  <w:num w:numId="17" w16cid:durableId="489440979">
    <w:abstractNumId w:val="0"/>
  </w:num>
  <w:num w:numId="18" w16cid:durableId="19604481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0BF5"/>
    <w:rsid w:val="002576A2"/>
    <w:rsid w:val="002D33B1"/>
    <w:rsid w:val="002D3591"/>
    <w:rsid w:val="00330533"/>
    <w:rsid w:val="003514A0"/>
    <w:rsid w:val="004F7E17"/>
    <w:rsid w:val="00530754"/>
    <w:rsid w:val="00531613"/>
    <w:rsid w:val="005A05CE"/>
    <w:rsid w:val="00653AF6"/>
    <w:rsid w:val="0065669B"/>
    <w:rsid w:val="006C0FAD"/>
    <w:rsid w:val="00892D97"/>
    <w:rsid w:val="00A14F49"/>
    <w:rsid w:val="00B32552"/>
    <w:rsid w:val="00B73A5A"/>
    <w:rsid w:val="00B900EE"/>
    <w:rsid w:val="00C423B9"/>
    <w:rsid w:val="00CF44B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E0B2"/>
  <w15:docId w15:val="{467E8D6F-01A4-4CD6-8A32-54355E3B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3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76A2"/>
    <w:pPr>
      <w:widowControl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paragraph" w:customStyle="1" w:styleId="FontStyle63">
    <w:name w:val="Font Style63"/>
    <w:basedOn w:val="a"/>
    <w:link w:val="FontStyle631"/>
    <w:rsid w:val="002576A2"/>
    <w:pPr>
      <w:spacing w:before="0" w:beforeAutospacing="0" w:after="0" w:afterAutospacing="0" w:line="360" w:lineRule="auto"/>
    </w:pPr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FontStyle631">
    <w:name w:val="Font Style631"/>
    <w:basedOn w:val="a0"/>
    <w:link w:val="FontStyle63"/>
    <w:rsid w:val="002576A2"/>
    <w:rPr>
      <w:rFonts w:ascii="Times New Roman" w:eastAsia="Times New Roman" w:hAnsi="Times New Roman" w:cs="Times New Roman"/>
      <w:color w:val="00000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23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423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1"/>
    <w:qFormat/>
    <w:rsid w:val="00C423B9"/>
    <w:pPr>
      <w:spacing w:before="0" w:beforeAutospacing="0" w:after="0" w:afterAutospacing="0"/>
      <w:ind w:left="720"/>
      <w:contextualSpacing/>
    </w:pPr>
    <w:rPr>
      <w:rFonts w:ascii="Calibri" w:eastAsia="Calibri" w:hAnsi="Calibri" w:cs="Arial"/>
      <w:sz w:val="20"/>
      <w:szCs w:val="20"/>
      <w:lang w:val="ru-RU" w:eastAsia="ru-RU"/>
    </w:rPr>
  </w:style>
  <w:style w:type="paragraph" w:styleId="a5">
    <w:name w:val="Body Text"/>
    <w:basedOn w:val="a"/>
    <w:link w:val="a6"/>
    <w:uiPriority w:val="99"/>
    <w:qFormat/>
    <w:rsid w:val="00C423B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99"/>
    <w:rsid w:val="00C423B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Абзац списка Знак"/>
    <w:link w:val="a3"/>
    <w:uiPriority w:val="34"/>
    <w:qFormat/>
    <w:rsid w:val="00C423B9"/>
    <w:rPr>
      <w:rFonts w:ascii="Calibri" w:eastAsia="Calibri" w:hAnsi="Calibri" w:cs="Arial"/>
      <w:sz w:val="20"/>
      <w:szCs w:val="20"/>
      <w:lang w:val="ru-RU" w:eastAsia="ru-RU"/>
    </w:rPr>
  </w:style>
  <w:style w:type="paragraph" w:styleId="a7">
    <w:name w:val="No Spacing"/>
    <w:uiPriority w:val="1"/>
    <w:qFormat/>
    <w:rsid w:val="00B3255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F8011-49A5-4B8E-A631-78BFAE72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dc:description>Подготовлено экспертами Актион-МЦФЭР</dc:description>
  <cp:lastModifiedBy>Ирина</cp:lastModifiedBy>
  <cp:revision>4</cp:revision>
  <dcterms:created xsi:type="dcterms:W3CDTF">2023-08-10T08:08:00Z</dcterms:created>
  <dcterms:modified xsi:type="dcterms:W3CDTF">2023-08-31T16:36:00Z</dcterms:modified>
</cp:coreProperties>
</file>